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FC4" w:rsidRPr="009F5FC4" w:rsidRDefault="009C63F6" w:rsidP="009F5FC4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9C63F6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9F5FC4" w:rsidRPr="009F5FC4" w:rsidRDefault="009F5FC4" w:rsidP="009F5FC4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F5FC4">
        <w:rPr>
          <w:b/>
          <w:bCs/>
          <w:color w:val="000000"/>
          <w:w w:val="120"/>
        </w:rPr>
        <w:t>УКРАЇНА</w:t>
      </w:r>
    </w:p>
    <w:p w:rsidR="009F5FC4" w:rsidRPr="009F5FC4" w:rsidRDefault="009F5FC4" w:rsidP="009F5FC4">
      <w:pPr>
        <w:jc w:val="center"/>
        <w:outlineLvl w:val="4"/>
        <w:rPr>
          <w:b/>
          <w:iCs/>
          <w:color w:val="000000"/>
          <w:w w:val="120"/>
        </w:rPr>
      </w:pPr>
      <w:r w:rsidRPr="009F5FC4">
        <w:rPr>
          <w:b/>
          <w:iCs/>
          <w:color w:val="000000"/>
          <w:w w:val="120"/>
        </w:rPr>
        <w:t>РОГАТИНСЬКА МІСЬКА РАДА</w:t>
      </w:r>
    </w:p>
    <w:p w:rsidR="009F5FC4" w:rsidRPr="009F5FC4" w:rsidRDefault="009F5FC4" w:rsidP="009F5FC4">
      <w:pPr>
        <w:jc w:val="center"/>
        <w:outlineLvl w:val="5"/>
        <w:rPr>
          <w:b/>
          <w:color w:val="000000"/>
          <w:w w:val="120"/>
        </w:rPr>
      </w:pPr>
      <w:r w:rsidRPr="009F5FC4">
        <w:rPr>
          <w:b/>
          <w:color w:val="000000"/>
          <w:w w:val="120"/>
        </w:rPr>
        <w:t>ІВАНО-ФРАНКІВСЬКОЇ ОБЛАСТІ</w:t>
      </w:r>
    </w:p>
    <w:p w:rsidR="009F5FC4" w:rsidRPr="009F5FC4" w:rsidRDefault="009C63F6" w:rsidP="009F5FC4">
      <w:pPr>
        <w:jc w:val="center"/>
        <w:rPr>
          <w:b/>
          <w:bCs/>
          <w:color w:val="000000"/>
          <w:w w:val="120"/>
        </w:rPr>
      </w:pPr>
      <w:r w:rsidRPr="009C63F6">
        <w:rPr>
          <w:noProof/>
        </w:rPr>
        <w:pict>
          <v:line id="Прямая соединительная линия 4" o:spid="_x0000_s1033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F5FC4" w:rsidRPr="009F5FC4" w:rsidRDefault="009F5FC4" w:rsidP="009F5FC4">
      <w:pPr>
        <w:spacing w:before="240" w:after="60"/>
        <w:jc w:val="center"/>
        <w:outlineLvl w:val="6"/>
        <w:rPr>
          <w:b/>
          <w:bCs/>
          <w:color w:val="000000"/>
        </w:rPr>
      </w:pPr>
      <w:r w:rsidRPr="009F5FC4">
        <w:rPr>
          <w:b/>
          <w:bCs/>
          <w:color w:val="000000"/>
        </w:rPr>
        <w:t>РІШЕННЯ</w:t>
      </w:r>
    </w:p>
    <w:p w:rsidR="009F5FC4" w:rsidRPr="009F5FC4" w:rsidRDefault="009F5FC4" w:rsidP="009F5FC4">
      <w:pPr>
        <w:rPr>
          <w:color w:val="000000"/>
        </w:rPr>
      </w:pPr>
    </w:p>
    <w:p w:rsidR="009F5FC4" w:rsidRP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від 2</w:t>
      </w:r>
      <w:r w:rsidR="001B7249">
        <w:rPr>
          <w:color w:val="000000"/>
        </w:rPr>
        <w:t xml:space="preserve">2 грудня 2022 р. № </w:t>
      </w:r>
      <w:r w:rsidR="00FC0BA4">
        <w:rPr>
          <w:color w:val="000000"/>
        </w:rPr>
        <w:t>5566</w:t>
      </w:r>
      <w:r w:rsidR="001B7249">
        <w:rPr>
          <w:color w:val="000000"/>
        </w:rPr>
        <w:tab/>
      </w:r>
      <w:r w:rsidR="001B7249">
        <w:rPr>
          <w:color w:val="000000"/>
        </w:rPr>
        <w:tab/>
      </w:r>
      <w:r w:rsidR="001B7249">
        <w:rPr>
          <w:color w:val="000000"/>
        </w:rPr>
        <w:tab/>
      </w:r>
      <w:r w:rsidR="001B7249">
        <w:rPr>
          <w:color w:val="000000"/>
        </w:rPr>
        <w:tab/>
        <w:t>32</w:t>
      </w:r>
      <w:r w:rsidRPr="009F5FC4">
        <w:rPr>
          <w:color w:val="000000"/>
        </w:rPr>
        <w:t xml:space="preserve"> сесія </w:t>
      </w:r>
      <w:r w:rsidRPr="009F5FC4">
        <w:rPr>
          <w:color w:val="000000"/>
          <w:lang w:val="en-US"/>
        </w:rPr>
        <w:t>VIII</w:t>
      </w:r>
      <w:r w:rsidRPr="009F5FC4">
        <w:rPr>
          <w:color w:val="000000"/>
        </w:rPr>
        <w:t xml:space="preserve"> скликання</w:t>
      </w:r>
    </w:p>
    <w:p w:rsid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м. Рогатин</w:t>
      </w:r>
    </w:p>
    <w:p w:rsidR="00450F40" w:rsidRPr="009F5FC4" w:rsidRDefault="00450F40" w:rsidP="00A86AF0">
      <w:pPr>
        <w:ind w:right="-540"/>
        <w:rPr>
          <w:color w:val="000000"/>
        </w:rPr>
      </w:pPr>
    </w:p>
    <w:p w:rsidR="003076AC" w:rsidRPr="003076AC" w:rsidRDefault="003076AC" w:rsidP="003076AC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3076AC">
        <w:rPr>
          <w:rFonts w:eastAsia="Calibri"/>
          <w:b/>
          <w:vanish/>
          <w:color w:val="FF0000"/>
          <w:lang w:eastAsia="en-US"/>
        </w:rPr>
        <w:t>{name}</w:t>
      </w:r>
    </w:p>
    <w:p w:rsidR="00262259" w:rsidRDefault="00CF7B85" w:rsidP="00CF7B85">
      <w:pPr>
        <w:jc w:val="both"/>
        <w:rPr>
          <w:rFonts w:eastAsia="Calibri"/>
        </w:rPr>
      </w:pPr>
      <w:r>
        <w:rPr>
          <w:bCs/>
        </w:rPr>
        <w:t xml:space="preserve">Про </w:t>
      </w:r>
      <w:r w:rsidR="00262259">
        <w:rPr>
          <w:rFonts w:eastAsia="Calibri"/>
        </w:rPr>
        <w:t>надання земельних ділянок</w:t>
      </w:r>
    </w:p>
    <w:p w:rsidR="00262259" w:rsidRDefault="00262259" w:rsidP="00CF7B85">
      <w:pPr>
        <w:jc w:val="both"/>
      </w:pPr>
      <w:r>
        <w:rPr>
          <w:rFonts w:eastAsia="Calibri"/>
        </w:rPr>
        <w:t>у користування на умовах оренди</w:t>
      </w:r>
    </w:p>
    <w:p w:rsidR="00CF7B85" w:rsidRDefault="00D26EAB" w:rsidP="00CF7B85">
      <w:pPr>
        <w:jc w:val="both"/>
      </w:pPr>
      <w:r>
        <w:t>ТОВ</w:t>
      </w:r>
      <w:r w:rsidR="00E749DC" w:rsidRPr="00A44244">
        <w:t xml:space="preserve"> «</w:t>
      </w:r>
      <w:r>
        <w:t>Агро-Галич-ІФ</w:t>
      </w:r>
      <w:r w:rsidR="00CF7B85">
        <w:t>»</w:t>
      </w:r>
    </w:p>
    <w:p w:rsidR="009B0E7E" w:rsidRPr="009B0E7E" w:rsidRDefault="009B0E7E" w:rsidP="009B0E7E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9B0E7E">
        <w:rPr>
          <w:rFonts w:eastAsia="Calibri"/>
          <w:b/>
          <w:vanish/>
          <w:color w:val="FF0000"/>
          <w:lang w:eastAsia="en-US"/>
        </w:rPr>
        <w:t>{</w:t>
      </w:r>
      <w:r w:rsidRPr="009B0E7E">
        <w:rPr>
          <w:rFonts w:eastAsia="Calibri"/>
          <w:b/>
          <w:vanish/>
          <w:color w:val="FF0000"/>
          <w:lang w:val="en-US" w:eastAsia="en-US"/>
        </w:rPr>
        <w:t>name</w:t>
      </w:r>
      <w:r w:rsidRPr="009B0E7E">
        <w:rPr>
          <w:rFonts w:eastAsia="Calibri"/>
          <w:b/>
          <w:vanish/>
          <w:color w:val="FF0000"/>
          <w:lang w:eastAsia="en-US"/>
        </w:rPr>
        <w:t>}</w:t>
      </w:r>
    </w:p>
    <w:p w:rsidR="00A86AF0" w:rsidRDefault="00A86AF0" w:rsidP="00A86AF0">
      <w:pPr>
        <w:ind w:right="11"/>
        <w:jc w:val="both"/>
      </w:pPr>
    </w:p>
    <w:p w:rsidR="001B7249" w:rsidRPr="001B7249" w:rsidRDefault="001B7249" w:rsidP="001B7249">
      <w:pPr>
        <w:keepNext/>
        <w:tabs>
          <w:tab w:val="left" w:pos="6500"/>
        </w:tabs>
        <w:ind w:firstLine="567"/>
        <w:jc w:val="both"/>
        <w:outlineLvl w:val="0"/>
        <w:rPr>
          <w:rFonts w:eastAsia="Calibri"/>
          <w:b/>
        </w:rPr>
      </w:pPr>
      <w:r w:rsidRPr="001B7249">
        <w:rPr>
          <w:rFonts w:eastAsia="Calibri"/>
        </w:rPr>
        <w:t xml:space="preserve">Розглянувши клопотання </w:t>
      </w:r>
      <w:r>
        <w:rPr>
          <w:rFonts w:eastAsia="Calibri"/>
        </w:rPr>
        <w:t>ТОВ</w:t>
      </w:r>
      <w:r w:rsidRPr="001B7249">
        <w:rPr>
          <w:rFonts w:eastAsia="Calibri"/>
        </w:rPr>
        <w:t xml:space="preserve"> «</w:t>
      </w:r>
      <w:r>
        <w:t>Агро-Галич-ІФ</w:t>
      </w:r>
      <w:r w:rsidR="001440E0">
        <w:rPr>
          <w:rFonts w:eastAsia="Calibri"/>
        </w:rPr>
        <w:t xml:space="preserve">» </w:t>
      </w:r>
      <w:r>
        <w:rPr>
          <w:rFonts w:eastAsia="Calibri"/>
        </w:rPr>
        <w:t>про затвердження технічних документацій</w:t>
      </w:r>
      <w:r w:rsidRPr="001B7249">
        <w:rPr>
          <w:rFonts w:eastAsia="Calibri"/>
        </w:rPr>
        <w:t xml:space="preserve"> із землеустрою</w:t>
      </w:r>
      <w:r w:rsidR="001C215F" w:rsidRPr="001C215F">
        <w:rPr>
          <w:lang w:eastAsia="ru-RU"/>
        </w:rPr>
        <w:t xml:space="preserve"> </w:t>
      </w:r>
      <w:r w:rsidR="001C215F" w:rsidRPr="003558E6">
        <w:rPr>
          <w:lang w:eastAsia="ru-RU"/>
        </w:rPr>
        <w:t>щодо встановлення (відновлення) меж земельної ділянки в натурі (на місцевості)</w:t>
      </w:r>
      <w:r w:rsidR="001C215F" w:rsidRPr="001C215F">
        <w:rPr>
          <w:rFonts w:eastAsia="Calibri"/>
        </w:rPr>
        <w:t xml:space="preserve"> </w:t>
      </w:r>
      <w:r w:rsidR="00262259">
        <w:rPr>
          <w:rFonts w:eastAsia="Calibri"/>
        </w:rPr>
        <w:t xml:space="preserve">та надання земельних ділянок у користування на умовах оренди </w:t>
      </w:r>
      <w:r w:rsidR="001C215F">
        <w:rPr>
          <w:rFonts w:eastAsia="Calibri"/>
        </w:rPr>
        <w:t xml:space="preserve">за межами </w:t>
      </w:r>
      <w:r w:rsidR="001C215F" w:rsidRPr="001B7249">
        <w:rPr>
          <w:rFonts w:eastAsia="Calibri"/>
        </w:rPr>
        <w:t xml:space="preserve">с. </w:t>
      </w:r>
      <w:r w:rsidR="001C215F">
        <w:rPr>
          <w:rFonts w:eastAsia="Calibri"/>
        </w:rPr>
        <w:t>Верхня Липиця</w:t>
      </w:r>
      <w:r w:rsidRPr="001B7249">
        <w:rPr>
          <w:rFonts w:eastAsia="Calibri"/>
        </w:rPr>
        <w:t>, керуючись ст. 26 Закону України «Про місцеве самоврядування в Україні», ст. 13 Закону України «Про порядок виділення в натурі (на місцевості) земельних ділянок власникам земельних часток (паїв)», ст. 30 Закону України «Про державну реєстрацію речових прав на нерухоме майно та їх обмежень», ст. 12, 122</w:t>
      </w:r>
      <w:r w:rsidR="00F36978">
        <w:rPr>
          <w:rFonts w:eastAsia="Calibri"/>
        </w:rPr>
        <w:t>, 186</w:t>
      </w:r>
      <w:r w:rsidRPr="001B7249">
        <w:rPr>
          <w:rFonts w:eastAsia="Calibri"/>
        </w:rPr>
        <w:t xml:space="preserve"> Земельного кодексу України, міська рада  ВИРІШИЛА:</w:t>
      </w:r>
    </w:p>
    <w:p w:rsidR="001B7249" w:rsidRPr="001B7249" w:rsidRDefault="001B7249" w:rsidP="001B7249">
      <w:pPr>
        <w:tabs>
          <w:tab w:val="left" w:pos="851"/>
        </w:tabs>
        <w:ind w:firstLine="567"/>
        <w:jc w:val="both"/>
        <w:rPr>
          <w:rFonts w:eastAsia="Calibri"/>
        </w:rPr>
      </w:pPr>
      <w:r w:rsidRPr="001B7249">
        <w:rPr>
          <w:rFonts w:eastAsia="Calibri"/>
        </w:rPr>
        <w:t>1.</w:t>
      </w:r>
      <w:r>
        <w:rPr>
          <w:rFonts w:eastAsia="Calibri"/>
        </w:rPr>
        <w:t>Затвердити технічні документації</w:t>
      </w:r>
      <w:r w:rsidRPr="001B7249">
        <w:rPr>
          <w:rFonts w:eastAsia="Calibri"/>
        </w:rPr>
        <w:t xml:space="preserve"> із землеустрою </w:t>
      </w:r>
      <w:r w:rsidRPr="003558E6">
        <w:rPr>
          <w:lang w:eastAsia="ru-RU"/>
        </w:rPr>
        <w:t>щодо встановлення (відновлення) меж земельної ділянки в натурі (на місцевості)</w:t>
      </w:r>
      <w:r w:rsidRPr="001B7249">
        <w:rPr>
          <w:rFonts w:eastAsia="Calibri"/>
        </w:rPr>
        <w:t xml:space="preserve"> для ведення товарного сільськогосподарського виробництва </w:t>
      </w:r>
      <w:r w:rsidR="00B14C7F">
        <w:rPr>
          <w:rFonts w:eastAsia="Calibri"/>
        </w:rPr>
        <w:t xml:space="preserve">невитребуваних земельних часток (паїв) </w:t>
      </w:r>
      <w:r w:rsidRPr="001B7249">
        <w:rPr>
          <w:rFonts w:eastAsia="Calibri"/>
        </w:rPr>
        <w:t>загально</w:t>
      </w:r>
      <w:r>
        <w:rPr>
          <w:rFonts w:eastAsia="Calibri"/>
        </w:rPr>
        <w:t xml:space="preserve">ю площею </w:t>
      </w:r>
      <w:r w:rsidR="001C215F">
        <w:rPr>
          <w:rFonts w:eastAsia="Calibri"/>
        </w:rPr>
        <w:t>1</w:t>
      </w:r>
      <w:r w:rsidR="00465A77">
        <w:rPr>
          <w:rFonts w:eastAsia="Calibri"/>
        </w:rPr>
        <w:t>4,1828</w:t>
      </w:r>
      <w:r>
        <w:rPr>
          <w:rFonts w:eastAsia="Calibri"/>
        </w:rPr>
        <w:t xml:space="preserve"> га за межами </w:t>
      </w:r>
      <w:r w:rsidRPr="001B7249">
        <w:rPr>
          <w:rFonts w:eastAsia="Calibri"/>
        </w:rPr>
        <w:t xml:space="preserve">с. </w:t>
      </w:r>
      <w:r>
        <w:rPr>
          <w:rFonts w:eastAsia="Calibri"/>
        </w:rPr>
        <w:t>Верхня Липиця</w:t>
      </w:r>
      <w:r w:rsidRPr="001B7249">
        <w:rPr>
          <w:rFonts w:eastAsia="Calibri"/>
        </w:rPr>
        <w:t xml:space="preserve">, </w:t>
      </w:r>
      <w:r>
        <w:t>згідно додатку.</w:t>
      </w:r>
    </w:p>
    <w:p w:rsidR="001B7249" w:rsidRPr="001B7249" w:rsidRDefault="001B7249" w:rsidP="001B7249">
      <w:pPr>
        <w:tabs>
          <w:tab w:val="left" w:pos="851"/>
        </w:tabs>
        <w:ind w:firstLine="567"/>
        <w:jc w:val="both"/>
        <w:rPr>
          <w:rFonts w:eastAsia="Calibri"/>
        </w:rPr>
      </w:pPr>
      <w:r w:rsidRPr="001B7249">
        <w:rPr>
          <w:rFonts w:eastAsia="Calibri"/>
        </w:rPr>
        <w:t>2.Надати товариству з обмеженою відповідальністю «</w:t>
      </w:r>
      <w:r>
        <w:t>Агро-Галич-ІФ</w:t>
      </w:r>
      <w:r w:rsidRPr="001B7249">
        <w:rPr>
          <w:rFonts w:eastAsia="Calibri"/>
        </w:rPr>
        <w:t>» земельні ділянки для ведення товарного сільськогосподарського виробництва, зазначені в пункті 1 даного рішення, у користування</w:t>
      </w:r>
      <w:r>
        <w:rPr>
          <w:rFonts w:eastAsia="Calibri"/>
        </w:rPr>
        <w:t xml:space="preserve"> на умовах оренди терміном на 7</w:t>
      </w:r>
      <w:r w:rsidRPr="001B7249">
        <w:rPr>
          <w:rFonts w:eastAsia="Calibri"/>
        </w:rPr>
        <w:t xml:space="preserve"> років.</w:t>
      </w:r>
    </w:p>
    <w:p w:rsidR="001B7249" w:rsidRPr="001B7249" w:rsidRDefault="001B7249" w:rsidP="001B7249">
      <w:pPr>
        <w:tabs>
          <w:tab w:val="left" w:pos="426"/>
        </w:tabs>
        <w:ind w:firstLine="567"/>
        <w:jc w:val="both"/>
        <w:rPr>
          <w:rFonts w:eastAsia="Calibri"/>
        </w:rPr>
      </w:pPr>
      <w:r w:rsidRPr="001B7249">
        <w:rPr>
          <w:rFonts w:eastAsia="Calibri"/>
          <w:lang w:eastAsia="ru-RU"/>
        </w:rPr>
        <w:t>3.Встановити</w:t>
      </w:r>
      <w:r w:rsidR="00BC1EC6">
        <w:rPr>
          <w:rFonts w:eastAsia="Calibri"/>
          <w:lang w:eastAsia="ru-RU"/>
        </w:rPr>
        <w:t xml:space="preserve"> річну орендну плату за земельні ділянки, </w:t>
      </w:r>
      <w:r w:rsidR="00BC1EC6" w:rsidRPr="001B7249">
        <w:rPr>
          <w:rFonts w:eastAsia="Calibri"/>
        </w:rPr>
        <w:t>зазначені в пункті 1 даного рішення</w:t>
      </w:r>
      <w:r w:rsidR="00BC1EC6">
        <w:rPr>
          <w:rFonts w:eastAsia="Calibri"/>
        </w:rPr>
        <w:t>,</w:t>
      </w:r>
      <w:r w:rsidR="00BC1EC6">
        <w:rPr>
          <w:rFonts w:eastAsia="Calibri"/>
          <w:lang w:eastAsia="ru-RU"/>
        </w:rPr>
        <w:t xml:space="preserve"> в розмірі 12% від їх</w:t>
      </w:r>
      <w:r w:rsidRPr="001B7249">
        <w:rPr>
          <w:rFonts w:eastAsia="Calibri"/>
          <w:lang w:eastAsia="ru-RU"/>
        </w:rPr>
        <w:t xml:space="preserve"> нормативної грошової оцінки.</w:t>
      </w:r>
    </w:p>
    <w:p w:rsidR="001B7249" w:rsidRPr="001B7249" w:rsidRDefault="001B7249" w:rsidP="001B7249">
      <w:pPr>
        <w:tabs>
          <w:tab w:val="left" w:pos="851"/>
        </w:tabs>
        <w:ind w:firstLine="567"/>
        <w:jc w:val="both"/>
        <w:rPr>
          <w:rFonts w:eastAsia="Calibri"/>
        </w:rPr>
      </w:pPr>
      <w:r w:rsidRPr="001B7249">
        <w:rPr>
          <w:rFonts w:eastAsia="Calibri"/>
        </w:rPr>
        <w:t xml:space="preserve">4.Зобов’язати </w:t>
      </w:r>
      <w:r w:rsidR="001C215F">
        <w:rPr>
          <w:rFonts w:eastAsia="Calibri"/>
        </w:rPr>
        <w:t>ТОВ</w:t>
      </w:r>
      <w:r w:rsidR="001C215F" w:rsidRPr="001B7249">
        <w:rPr>
          <w:rFonts w:eastAsia="Calibri"/>
        </w:rPr>
        <w:t xml:space="preserve"> </w:t>
      </w:r>
      <w:r w:rsidRPr="001B7249">
        <w:rPr>
          <w:rFonts w:eastAsia="Calibri"/>
        </w:rPr>
        <w:t>«</w:t>
      </w:r>
      <w:r>
        <w:t>Агро-Галич-ІФ</w:t>
      </w:r>
      <w:r w:rsidRPr="001B7249">
        <w:rPr>
          <w:rFonts w:eastAsia="Calibri"/>
        </w:rPr>
        <w:t>» укласти з міською радою договори оренди земельних ділянок, зазначених в пункті 1 даного рішення.</w:t>
      </w:r>
    </w:p>
    <w:p w:rsidR="00CF7B85" w:rsidRDefault="001B7249" w:rsidP="001B7249">
      <w:pPr>
        <w:ind w:firstLine="567"/>
        <w:jc w:val="both"/>
      </w:pPr>
      <w:r w:rsidRPr="001B7249">
        <w:rPr>
          <w:rFonts w:eastAsia="Calibri"/>
        </w:rPr>
        <w:t xml:space="preserve">5.Рекомендувати </w:t>
      </w:r>
      <w:r w:rsidR="001C215F">
        <w:rPr>
          <w:rFonts w:eastAsia="Calibri"/>
        </w:rPr>
        <w:t>ТОВ</w:t>
      </w:r>
      <w:r w:rsidR="001C215F" w:rsidRPr="001B7249">
        <w:rPr>
          <w:rFonts w:eastAsia="Calibri"/>
        </w:rPr>
        <w:t xml:space="preserve"> </w:t>
      </w:r>
      <w:r w:rsidRPr="001B7249">
        <w:rPr>
          <w:rFonts w:eastAsia="Calibri"/>
        </w:rPr>
        <w:t>«</w:t>
      </w:r>
      <w:r>
        <w:t>Агро-Галич-ІФ</w:t>
      </w:r>
      <w:r w:rsidRPr="001B7249">
        <w:rPr>
          <w:rFonts w:eastAsia="Calibri"/>
        </w:rPr>
        <w:t>» зареєструвати право користування земельними ділянками, зазначеними в пункті 1 даного рішення, згідно ст. 30 Закону України «Про державну реєстрацію речових прав на нерухоме майно та їх обмежень»</w:t>
      </w:r>
      <w:r w:rsidR="00CF7B85">
        <w:t>.</w:t>
      </w:r>
    </w:p>
    <w:p w:rsidR="00CF7B85" w:rsidRDefault="001C215F" w:rsidP="00CF7B85">
      <w:pPr>
        <w:ind w:firstLine="567"/>
        <w:jc w:val="both"/>
      </w:pPr>
      <w:r>
        <w:lastRenderedPageBreak/>
        <w:t>6</w:t>
      </w:r>
      <w:r w:rsidR="00CF7B85"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EB0F4C" w:rsidRDefault="00EB0F4C" w:rsidP="00EB0F4C">
      <w:pPr>
        <w:tabs>
          <w:tab w:val="left" w:pos="6500"/>
        </w:tabs>
      </w:pPr>
    </w:p>
    <w:p w:rsidR="00EB0F4C" w:rsidRDefault="00EB0F4C" w:rsidP="00EB0F4C">
      <w:pPr>
        <w:tabs>
          <w:tab w:val="left" w:pos="6500"/>
        </w:tabs>
      </w:pPr>
    </w:p>
    <w:p w:rsidR="00EB0F4C" w:rsidRDefault="00EB0F4C" w:rsidP="00EB0F4C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p w:rsidR="00DF0467" w:rsidRDefault="00DF0467" w:rsidP="00DF0467">
      <w:pPr>
        <w:tabs>
          <w:tab w:val="left" w:pos="6500"/>
        </w:tabs>
        <w:ind w:left="300" w:firstLine="567"/>
      </w:pPr>
    </w:p>
    <w:tbl>
      <w:tblPr>
        <w:tblW w:w="0" w:type="auto"/>
        <w:tblInd w:w="300" w:type="dxa"/>
        <w:tblLook w:val="00A0"/>
      </w:tblPr>
      <w:tblGrid>
        <w:gridCol w:w="5195"/>
        <w:gridCol w:w="4252"/>
      </w:tblGrid>
      <w:tr w:rsidR="00DF0467" w:rsidTr="00FC0BA4">
        <w:tc>
          <w:tcPr>
            <w:tcW w:w="5195" w:type="dxa"/>
          </w:tcPr>
          <w:p w:rsidR="00DF0467" w:rsidRDefault="00DF0467">
            <w:pPr>
              <w:tabs>
                <w:tab w:val="left" w:pos="6500"/>
              </w:tabs>
            </w:pPr>
          </w:p>
        </w:tc>
        <w:tc>
          <w:tcPr>
            <w:tcW w:w="4252" w:type="dxa"/>
            <w:hideMark/>
          </w:tcPr>
          <w:p w:rsidR="001B7249" w:rsidRDefault="001B7249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FC0BA4" w:rsidRDefault="00FC0BA4">
            <w:pPr>
              <w:rPr>
                <w:lang w:eastAsia="en-US"/>
              </w:rPr>
            </w:pPr>
          </w:p>
          <w:p w:rsidR="00FC0BA4" w:rsidRDefault="00FC0BA4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12215" w:rsidRDefault="00D12215">
            <w:pPr>
              <w:rPr>
                <w:lang w:eastAsia="en-US"/>
              </w:rPr>
            </w:pPr>
          </w:p>
          <w:p w:rsidR="00DF0467" w:rsidRDefault="00DF0467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Додаток</w:t>
            </w:r>
          </w:p>
          <w:p w:rsidR="00DF0467" w:rsidRDefault="00DF0467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до рішення </w:t>
            </w:r>
            <w:r w:rsidR="00FC0BA4">
              <w:rPr>
                <w:lang w:eastAsia="en-US"/>
              </w:rPr>
              <w:t xml:space="preserve">32 </w:t>
            </w:r>
            <w:r>
              <w:rPr>
                <w:lang w:eastAsia="en-US"/>
              </w:rPr>
              <w:t>сесії міської ради</w:t>
            </w:r>
          </w:p>
          <w:p w:rsidR="00DF0467" w:rsidRDefault="00AA3DFF" w:rsidP="00FC0BA4">
            <w:pPr>
              <w:tabs>
                <w:tab w:val="left" w:pos="6500"/>
              </w:tabs>
            </w:pPr>
            <w:r>
              <w:rPr>
                <w:lang w:eastAsia="en-US"/>
              </w:rPr>
              <w:t>від 22.12</w:t>
            </w:r>
            <w:r w:rsidR="00DF0467">
              <w:rPr>
                <w:lang w:eastAsia="en-US"/>
              </w:rPr>
              <w:t xml:space="preserve">.2022 </w:t>
            </w:r>
            <w:r w:rsidR="00FC0BA4">
              <w:rPr>
                <w:lang w:eastAsia="en-US"/>
              </w:rPr>
              <w:t xml:space="preserve">року </w:t>
            </w:r>
            <w:r w:rsidR="00DF0467">
              <w:rPr>
                <w:lang w:eastAsia="en-US"/>
              </w:rPr>
              <w:t xml:space="preserve">№ </w:t>
            </w:r>
            <w:r w:rsidR="00FC0BA4">
              <w:rPr>
                <w:lang w:eastAsia="en-US"/>
              </w:rPr>
              <w:t>5566</w:t>
            </w:r>
          </w:p>
        </w:tc>
      </w:tr>
    </w:tbl>
    <w:p w:rsidR="00DF0467" w:rsidRDefault="00DF0467" w:rsidP="00DF0467">
      <w:pPr>
        <w:jc w:val="center"/>
        <w:rPr>
          <w:lang w:eastAsia="en-US"/>
        </w:rPr>
      </w:pPr>
    </w:p>
    <w:p w:rsidR="00465A77" w:rsidRDefault="00465A77" w:rsidP="00DF0467">
      <w:pPr>
        <w:jc w:val="center"/>
        <w:rPr>
          <w:rFonts w:eastAsia="Calibri"/>
        </w:rPr>
      </w:pPr>
      <w:r>
        <w:rPr>
          <w:lang w:eastAsia="en-US"/>
        </w:rPr>
        <w:t>Перелік земельних ділянок, відносно</w:t>
      </w:r>
      <w:r w:rsidR="001440E0">
        <w:rPr>
          <w:lang w:eastAsia="en-US"/>
        </w:rPr>
        <w:t xml:space="preserve"> яких затверджені </w:t>
      </w:r>
      <w:r>
        <w:rPr>
          <w:rFonts w:eastAsia="Calibri"/>
        </w:rPr>
        <w:t>технічні документації</w:t>
      </w:r>
    </w:p>
    <w:p w:rsidR="00465A77" w:rsidRDefault="00465A77" w:rsidP="00DF0467">
      <w:pPr>
        <w:jc w:val="center"/>
        <w:rPr>
          <w:lang w:eastAsia="ru-RU"/>
        </w:rPr>
      </w:pPr>
      <w:r w:rsidRPr="001B7249">
        <w:rPr>
          <w:rFonts w:eastAsia="Calibri"/>
        </w:rPr>
        <w:t xml:space="preserve"> із землеустрою </w:t>
      </w:r>
      <w:r w:rsidRPr="003558E6">
        <w:rPr>
          <w:lang w:eastAsia="ru-RU"/>
        </w:rPr>
        <w:t>щодо встановлення (відновлення) меж земельної ділянки</w:t>
      </w:r>
    </w:p>
    <w:p w:rsidR="00465A77" w:rsidRDefault="00465A77" w:rsidP="00DF0467">
      <w:pPr>
        <w:jc w:val="center"/>
        <w:rPr>
          <w:lang w:eastAsia="ru-RU"/>
        </w:rPr>
      </w:pPr>
      <w:r w:rsidRPr="003558E6">
        <w:rPr>
          <w:lang w:eastAsia="ru-RU"/>
        </w:rPr>
        <w:t>в натурі (на місцевості)</w:t>
      </w:r>
    </w:p>
    <w:p w:rsidR="00784540" w:rsidRDefault="00784540" w:rsidP="00DF0467">
      <w:pPr>
        <w:jc w:val="center"/>
      </w:pPr>
    </w:p>
    <w:tbl>
      <w:tblPr>
        <w:tblW w:w="9294" w:type="dxa"/>
        <w:tblInd w:w="93" w:type="dxa"/>
        <w:tblLook w:val="00A0"/>
      </w:tblPr>
      <w:tblGrid>
        <w:gridCol w:w="1077"/>
        <w:gridCol w:w="4741"/>
        <w:gridCol w:w="3476"/>
      </w:tblGrid>
      <w:tr w:rsidR="00465A77" w:rsidRPr="00465A77" w:rsidTr="00262259">
        <w:trPr>
          <w:trHeight w:val="463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A77" w:rsidRPr="00465A77" w:rsidRDefault="00465A77" w:rsidP="00465A77">
            <w:pPr>
              <w:jc w:val="center"/>
              <w:rPr>
                <w:sz w:val="24"/>
                <w:szCs w:val="24"/>
              </w:rPr>
            </w:pPr>
            <w:r w:rsidRPr="00465A77">
              <w:rPr>
                <w:sz w:val="24"/>
                <w:szCs w:val="24"/>
              </w:rPr>
              <w:t>№ п/п</w:t>
            </w:r>
          </w:p>
        </w:tc>
        <w:tc>
          <w:tcPr>
            <w:tcW w:w="4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A77" w:rsidRPr="00465A77" w:rsidRDefault="00465A77" w:rsidP="00465A77">
            <w:pPr>
              <w:jc w:val="center"/>
              <w:rPr>
                <w:sz w:val="24"/>
                <w:szCs w:val="24"/>
              </w:rPr>
            </w:pPr>
            <w:r w:rsidRPr="00465A77">
              <w:rPr>
                <w:sz w:val="24"/>
                <w:szCs w:val="24"/>
              </w:rPr>
              <w:t>Кадастровий номер земельної ділянки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5A77" w:rsidRPr="00465A77" w:rsidRDefault="00465A77" w:rsidP="00465A77">
            <w:pPr>
              <w:jc w:val="center"/>
              <w:rPr>
                <w:sz w:val="24"/>
                <w:szCs w:val="24"/>
              </w:rPr>
            </w:pPr>
            <w:r w:rsidRPr="00465A77">
              <w:rPr>
                <w:sz w:val="24"/>
                <w:szCs w:val="24"/>
              </w:rPr>
              <w:t>Площа, га</w:t>
            </w:r>
          </w:p>
        </w:tc>
      </w:tr>
      <w:tr w:rsidR="00677471" w:rsidRPr="00465A77" w:rsidTr="00465A77">
        <w:trPr>
          <w:trHeight w:val="159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465A77" w:rsidRDefault="00677471" w:rsidP="00465A77">
            <w:pPr>
              <w:jc w:val="center"/>
              <w:rPr>
                <w:color w:val="000000"/>
                <w:sz w:val="24"/>
                <w:szCs w:val="24"/>
              </w:rPr>
            </w:pPr>
            <w:r w:rsidRPr="00465A7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2624481000:02:001:0301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0,0670</w:t>
            </w:r>
          </w:p>
        </w:tc>
      </w:tr>
      <w:tr w:rsidR="00677471" w:rsidRPr="00465A77" w:rsidTr="00465A77">
        <w:trPr>
          <w:trHeight w:val="159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465A77" w:rsidRDefault="00677471" w:rsidP="00465A77">
            <w:pPr>
              <w:jc w:val="center"/>
              <w:rPr>
                <w:color w:val="000000"/>
                <w:sz w:val="24"/>
                <w:szCs w:val="24"/>
              </w:rPr>
            </w:pPr>
            <w:r w:rsidRPr="00465A7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2624481000:02:001:0305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0,1283</w:t>
            </w:r>
          </w:p>
        </w:tc>
      </w:tr>
      <w:tr w:rsidR="00677471" w:rsidRPr="00465A77" w:rsidTr="00465A77">
        <w:trPr>
          <w:trHeight w:val="159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465A77" w:rsidRDefault="00677471" w:rsidP="00465A77">
            <w:pPr>
              <w:jc w:val="center"/>
              <w:rPr>
                <w:color w:val="000000"/>
                <w:sz w:val="24"/>
                <w:szCs w:val="24"/>
              </w:rPr>
            </w:pPr>
            <w:r w:rsidRPr="00465A7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2624481000:02:001:0308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0,1087</w:t>
            </w:r>
          </w:p>
        </w:tc>
      </w:tr>
      <w:tr w:rsidR="00677471" w:rsidRPr="00465A77" w:rsidTr="00465A77">
        <w:trPr>
          <w:trHeight w:val="159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465A77" w:rsidRDefault="00677471" w:rsidP="00465A77">
            <w:pPr>
              <w:jc w:val="center"/>
              <w:rPr>
                <w:color w:val="000000"/>
                <w:sz w:val="24"/>
                <w:szCs w:val="24"/>
              </w:rPr>
            </w:pPr>
            <w:r w:rsidRPr="00465A7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2624481000:02:001:0310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0,2351</w:t>
            </w:r>
          </w:p>
        </w:tc>
      </w:tr>
      <w:tr w:rsidR="00677471" w:rsidRPr="00465A77" w:rsidTr="00465A77">
        <w:trPr>
          <w:trHeight w:val="159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465A77" w:rsidRDefault="00677471" w:rsidP="00465A77">
            <w:pPr>
              <w:jc w:val="center"/>
              <w:rPr>
                <w:color w:val="000000"/>
                <w:sz w:val="24"/>
                <w:szCs w:val="24"/>
              </w:rPr>
            </w:pPr>
            <w:r w:rsidRPr="00465A7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2624481000:02:001:0311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0,3835</w:t>
            </w:r>
          </w:p>
        </w:tc>
      </w:tr>
      <w:tr w:rsidR="00677471" w:rsidRPr="00465A77" w:rsidTr="00465A77">
        <w:trPr>
          <w:trHeight w:val="159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465A77" w:rsidRDefault="00677471" w:rsidP="00465A77">
            <w:pPr>
              <w:jc w:val="center"/>
              <w:rPr>
                <w:color w:val="000000"/>
                <w:sz w:val="24"/>
                <w:szCs w:val="24"/>
              </w:rPr>
            </w:pPr>
            <w:r w:rsidRPr="00465A7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2624481000:02:001:0312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0,0670</w:t>
            </w:r>
          </w:p>
        </w:tc>
      </w:tr>
      <w:tr w:rsidR="00677471" w:rsidRPr="00465A77" w:rsidTr="00465A77">
        <w:trPr>
          <w:trHeight w:val="159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465A77" w:rsidRDefault="00677471" w:rsidP="00465A77">
            <w:pPr>
              <w:jc w:val="center"/>
              <w:rPr>
                <w:color w:val="000000"/>
                <w:sz w:val="24"/>
                <w:szCs w:val="24"/>
              </w:rPr>
            </w:pPr>
            <w:r w:rsidRPr="00465A7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2624481000:02:001:0314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0,1373</w:t>
            </w:r>
          </w:p>
        </w:tc>
      </w:tr>
      <w:tr w:rsidR="00677471" w:rsidRPr="00465A77" w:rsidTr="00465A77">
        <w:trPr>
          <w:trHeight w:val="159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465A77" w:rsidRDefault="00677471" w:rsidP="00465A77">
            <w:pPr>
              <w:jc w:val="center"/>
              <w:rPr>
                <w:color w:val="000000"/>
                <w:sz w:val="24"/>
                <w:szCs w:val="24"/>
              </w:rPr>
            </w:pPr>
            <w:r w:rsidRPr="00465A7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2624481000:02:002:0915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0,0965</w:t>
            </w:r>
          </w:p>
        </w:tc>
      </w:tr>
      <w:tr w:rsidR="00677471" w:rsidRPr="00465A77" w:rsidTr="00465A77">
        <w:trPr>
          <w:trHeight w:val="159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465A77" w:rsidRDefault="00677471" w:rsidP="00465A77">
            <w:pPr>
              <w:jc w:val="center"/>
              <w:rPr>
                <w:color w:val="000000"/>
                <w:sz w:val="24"/>
                <w:szCs w:val="24"/>
              </w:rPr>
            </w:pPr>
            <w:r w:rsidRPr="00465A7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2624481000:02:003:0226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0,3052</w:t>
            </w:r>
          </w:p>
        </w:tc>
      </w:tr>
      <w:tr w:rsidR="00677471" w:rsidRPr="00465A77" w:rsidTr="00465A77">
        <w:trPr>
          <w:trHeight w:val="159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465A77" w:rsidRDefault="00677471" w:rsidP="00465A77">
            <w:pPr>
              <w:jc w:val="center"/>
              <w:rPr>
                <w:color w:val="000000"/>
                <w:sz w:val="24"/>
                <w:szCs w:val="24"/>
              </w:rPr>
            </w:pPr>
            <w:r w:rsidRPr="00465A7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2624481000:02:003:0227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0,2307</w:t>
            </w:r>
          </w:p>
        </w:tc>
      </w:tr>
      <w:tr w:rsidR="00677471" w:rsidRPr="00465A77" w:rsidTr="00465A77">
        <w:trPr>
          <w:trHeight w:val="159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465A77" w:rsidRDefault="00677471" w:rsidP="00465A77">
            <w:pPr>
              <w:jc w:val="center"/>
              <w:rPr>
                <w:color w:val="000000"/>
                <w:sz w:val="24"/>
                <w:szCs w:val="24"/>
              </w:rPr>
            </w:pPr>
            <w:r w:rsidRPr="00465A7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2624481000:02:003:0230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0,3711</w:t>
            </w:r>
          </w:p>
        </w:tc>
      </w:tr>
      <w:tr w:rsidR="00677471" w:rsidRPr="00465A77" w:rsidTr="00465A77">
        <w:trPr>
          <w:trHeight w:val="159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465A77" w:rsidRDefault="00677471" w:rsidP="00465A77">
            <w:pPr>
              <w:jc w:val="center"/>
              <w:rPr>
                <w:color w:val="000000"/>
                <w:sz w:val="24"/>
                <w:szCs w:val="24"/>
              </w:rPr>
            </w:pPr>
            <w:r w:rsidRPr="00465A7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2624481000:02:003:0231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0,2201</w:t>
            </w:r>
          </w:p>
        </w:tc>
      </w:tr>
      <w:tr w:rsidR="00677471" w:rsidRPr="00465A77" w:rsidTr="00465A77">
        <w:trPr>
          <w:trHeight w:val="159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465A77" w:rsidRDefault="00677471" w:rsidP="00465A77">
            <w:pPr>
              <w:jc w:val="center"/>
              <w:rPr>
                <w:color w:val="000000"/>
                <w:sz w:val="24"/>
                <w:szCs w:val="24"/>
              </w:rPr>
            </w:pPr>
            <w:r w:rsidRPr="00465A7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2624481000:02:003:0232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0,4822</w:t>
            </w:r>
          </w:p>
        </w:tc>
      </w:tr>
      <w:tr w:rsidR="00677471" w:rsidRPr="00465A77" w:rsidTr="00465A77">
        <w:trPr>
          <w:trHeight w:val="159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465A77" w:rsidRDefault="00677471" w:rsidP="00465A77">
            <w:pPr>
              <w:jc w:val="center"/>
              <w:rPr>
                <w:color w:val="000000"/>
                <w:sz w:val="24"/>
                <w:szCs w:val="24"/>
              </w:rPr>
            </w:pPr>
            <w:r w:rsidRPr="00465A7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2624481000:02:003:0234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0,4199</w:t>
            </w:r>
          </w:p>
        </w:tc>
      </w:tr>
      <w:tr w:rsidR="00677471" w:rsidRPr="00465A77" w:rsidTr="00465A77">
        <w:trPr>
          <w:trHeight w:val="159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465A77" w:rsidRDefault="00677471" w:rsidP="00465A77">
            <w:pPr>
              <w:jc w:val="center"/>
              <w:rPr>
                <w:color w:val="000000"/>
                <w:sz w:val="24"/>
                <w:szCs w:val="24"/>
              </w:rPr>
            </w:pPr>
            <w:r w:rsidRPr="00465A7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2624481000:02:003:0237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0,3492</w:t>
            </w:r>
          </w:p>
        </w:tc>
      </w:tr>
      <w:tr w:rsidR="00677471" w:rsidRPr="00465A77" w:rsidTr="00465A77">
        <w:trPr>
          <w:trHeight w:val="159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465A77" w:rsidRDefault="00677471" w:rsidP="00465A77">
            <w:pPr>
              <w:jc w:val="center"/>
              <w:rPr>
                <w:color w:val="000000"/>
                <w:sz w:val="24"/>
                <w:szCs w:val="24"/>
              </w:rPr>
            </w:pPr>
            <w:r w:rsidRPr="00465A77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2624481000:08:001:0151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0,3328</w:t>
            </w:r>
          </w:p>
        </w:tc>
      </w:tr>
      <w:tr w:rsidR="00677471" w:rsidRPr="00465A77" w:rsidTr="00465A77">
        <w:trPr>
          <w:trHeight w:val="159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465A77" w:rsidRDefault="00677471" w:rsidP="00465A77">
            <w:pPr>
              <w:jc w:val="center"/>
              <w:rPr>
                <w:color w:val="000000"/>
                <w:sz w:val="24"/>
                <w:szCs w:val="24"/>
              </w:rPr>
            </w:pPr>
            <w:r w:rsidRPr="00465A77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2624481000:08:001:0152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2,4496</w:t>
            </w:r>
          </w:p>
        </w:tc>
      </w:tr>
      <w:tr w:rsidR="00677471" w:rsidRPr="00465A77" w:rsidTr="00465A77">
        <w:trPr>
          <w:trHeight w:val="159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465A77" w:rsidRDefault="00677471" w:rsidP="00465A77">
            <w:pPr>
              <w:jc w:val="center"/>
              <w:rPr>
                <w:color w:val="000000"/>
                <w:sz w:val="24"/>
                <w:szCs w:val="24"/>
              </w:rPr>
            </w:pPr>
            <w:r w:rsidRPr="00465A77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2624481000:08:001:0153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2,4496</w:t>
            </w:r>
          </w:p>
        </w:tc>
      </w:tr>
      <w:tr w:rsidR="00677471" w:rsidRPr="00465A77" w:rsidTr="00465A77">
        <w:trPr>
          <w:trHeight w:val="159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465A77" w:rsidRDefault="00677471" w:rsidP="00465A77">
            <w:pPr>
              <w:jc w:val="center"/>
              <w:rPr>
                <w:color w:val="000000"/>
                <w:sz w:val="24"/>
                <w:szCs w:val="24"/>
              </w:rPr>
            </w:pPr>
            <w:r w:rsidRPr="00465A77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2624481000:1</w:t>
            </w:r>
            <w:bookmarkStart w:id="0" w:name="_GoBack"/>
            <w:bookmarkEnd w:id="0"/>
            <w:r w:rsidRPr="00677471">
              <w:rPr>
                <w:color w:val="000000"/>
                <w:sz w:val="24"/>
                <w:szCs w:val="24"/>
              </w:rPr>
              <w:t>2:002:0058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0,8380</w:t>
            </w:r>
          </w:p>
        </w:tc>
      </w:tr>
      <w:tr w:rsidR="00677471" w:rsidRPr="00465A77" w:rsidTr="00465A77">
        <w:trPr>
          <w:trHeight w:val="159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465A77" w:rsidRDefault="00677471" w:rsidP="00465A77">
            <w:pPr>
              <w:jc w:val="center"/>
              <w:rPr>
                <w:color w:val="000000"/>
                <w:sz w:val="24"/>
                <w:szCs w:val="24"/>
              </w:rPr>
            </w:pPr>
            <w:r w:rsidRPr="00465A7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2624481000:12:002:0278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0,6880</w:t>
            </w:r>
          </w:p>
        </w:tc>
      </w:tr>
      <w:tr w:rsidR="00677471" w:rsidRPr="00465A77" w:rsidTr="00465A77">
        <w:trPr>
          <w:trHeight w:val="159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465A77" w:rsidRDefault="00677471" w:rsidP="00465A77">
            <w:pPr>
              <w:jc w:val="center"/>
              <w:rPr>
                <w:color w:val="000000"/>
                <w:sz w:val="24"/>
                <w:szCs w:val="24"/>
              </w:rPr>
            </w:pPr>
            <w:r w:rsidRPr="00465A77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2624481000:12:002:0280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0,6948</w:t>
            </w:r>
          </w:p>
        </w:tc>
      </w:tr>
      <w:tr w:rsidR="00677471" w:rsidRPr="00465A77" w:rsidTr="00465A77">
        <w:trPr>
          <w:trHeight w:val="159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465A77" w:rsidRDefault="00677471" w:rsidP="00465A77">
            <w:pPr>
              <w:jc w:val="center"/>
              <w:rPr>
                <w:color w:val="000000"/>
                <w:sz w:val="24"/>
                <w:szCs w:val="24"/>
              </w:rPr>
            </w:pPr>
            <w:r w:rsidRPr="00465A77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2624481000:12:002:0283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0,8081</w:t>
            </w:r>
          </w:p>
        </w:tc>
      </w:tr>
      <w:tr w:rsidR="00677471" w:rsidRPr="00465A77" w:rsidTr="00465A77">
        <w:trPr>
          <w:trHeight w:val="159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465A77" w:rsidRDefault="00677471" w:rsidP="00465A77">
            <w:pPr>
              <w:jc w:val="center"/>
              <w:rPr>
                <w:color w:val="000000"/>
                <w:sz w:val="24"/>
                <w:szCs w:val="24"/>
              </w:rPr>
            </w:pPr>
            <w:r w:rsidRPr="00465A77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2624481000:12:002:0288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0,7675</w:t>
            </w:r>
          </w:p>
        </w:tc>
      </w:tr>
      <w:tr w:rsidR="00677471" w:rsidRPr="00465A77" w:rsidTr="00465A77">
        <w:trPr>
          <w:trHeight w:val="159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465A77" w:rsidRDefault="00677471" w:rsidP="00465A77">
            <w:pPr>
              <w:jc w:val="center"/>
              <w:rPr>
                <w:color w:val="000000"/>
                <w:sz w:val="24"/>
                <w:szCs w:val="24"/>
              </w:rPr>
            </w:pPr>
            <w:r w:rsidRPr="00465A77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2624481000:12:002:0291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0,6884</w:t>
            </w:r>
          </w:p>
        </w:tc>
      </w:tr>
      <w:tr w:rsidR="00677471" w:rsidRPr="00465A77" w:rsidTr="00465A77">
        <w:trPr>
          <w:trHeight w:val="159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465A77" w:rsidRDefault="00677471" w:rsidP="00465A77">
            <w:pPr>
              <w:jc w:val="center"/>
              <w:rPr>
                <w:color w:val="000000"/>
                <w:sz w:val="24"/>
                <w:szCs w:val="24"/>
              </w:rPr>
            </w:pPr>
            <w:r w:rsidRPr="00465A77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2624481000:12:002:0297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0,6879</w:t>
            </w:r>
          </w:p>
        </w:tc>
      </w:tr>
      <w:tr w:rsidR="00677471" w:rsidRPr="00465A77" w:rsidTr="00465A77">
        <w:trPr>
          <w:trHeight w:val="159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465A77" w:rsidRDefault="00677471" w:rsidP="00465A77">
            <w:pPr>
              <w:jc w:val="center"/>
              <w:rPr>
                <w:color w:val="000000"/>
                <w:sz w:val="24"/>
                <w:szCs w:val="24"/>
              </w:rPr>
            </w:pPr>
            <w:r w:rsidRPr="00465A77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4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2624481001:01:004:0150</w:t>
            </w:r>
          </w:p>
        </w:tc>
        <w:tc>
          <w:tcPr>
            <w:tcW w:w="3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7471" w:rsidRPr="00677471" w:rsidRDefault="00677471">
            <w:pPr>
              <w:jc w:val="center"/>
              <w:rPr>
                <w:color w:val="000000"/>
                <w:sz w:val="24"/>
                <w:szCs w:val="24"/>
              </w:rPr>
            </w:pPr>
            <w:r w:rsidRPr="00677471">
              <w:rPr>
                <w:color w:val="000000"/>
                <w:sz w:val="24"/>
                <w:szCs w:val="24"/>
              </w:rPr>
              <w:t>0,1763</w:t>
            </w:r>
          </w:p>
        </w:tc>
      </w:tr>
    </w:tbl>
    <w:p w:rsidR="00DF0467" w:rsidRDefault="00DF0467" w:rsidP="00DF0467">
      <w:pPr>
        <w:tabs>
          <w:tab w:val="left" w:pos="6500"/>
        </w:tabs>
        <w:ind w:left="300" w:firstLine="567"/>
      </w:pPr>
    </w:p>
    <w:p w:rsidR="00FC0BA4" w:rsidRDefault="00FC0BA4" w:rsidP="00DF0467">
      <w:pPr>
        <w:tabs>
          <w:tab w:val="left" w:pos="6500"/>
        </w:tabs>
        <w:ind w:left="300" w:firstLine="567"/>
      </w:pPr>
    </w:p>
    <w:p w:rsidR="00DF0467" w:rsidRDefault="00DF0467" w:rsidP="003214E8">
      <w:pPr>
        <w:tabs>
          <w:tab w:val="left" w:pos="6500"/>
        </w:tabs>
      </w:pPr>
      <w:r>
        <w:t xml:space="preserve">Секретар міської ради </w:t>
      </w:r>
      <w:r>
        <w:tab/>
      </w:r>
      <w:r>
        <w:tab/>
        <w:t>Христина СОРОКА</w:t>
      </w:r>
    </w:p>
    <w:sectPr w:rsidR="00DF0467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4ED" w:rsidRDefault="008244ED" w:rsidP="008C6C6B">
      <w:r>
        <w:separator/>
      </w:r>
    </w:p>
  </w:endnote>
  <w:endnote w:type="continuationSeparator" w:id="0">
    <w:p w:rsidR="008244ED" w:rsidRDefault="008244ED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4ED" w:rsidRDefault="008244ED" w:rsidP="008C6C6B">
      <w:r>
        <w:separator/>
      </w:r>
    </w:p>
  </w:footnote>
  <w:footnote w:type="continuationSeparator" w:id="0">
    <w:p w:rsidR="008244ED" w:rsidRDefault="008244ED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1AD8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2DB"/>
    <w:rsid w:val="0014144D"/>
    <w:rsid w:val="00142A25"/>
    <w:rsid w:val="001438F9"/>
    <w:rsid w:val="001440E0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B5681"/>
    <w:rsid w:val="001B7249"/>
    <w:rsid w:val="001C0BF2"/>
    <w:rsid w:val="001C1F86"/>
    <w:rsid w:val="001C215F"/>
    <w:rsid w:val="001C25E6"/>
    <w:rsid w:val="001C2752"/>
    <w:rsid w:val="001C2E5B"/>
    <w:rsid w:val="001C41D4"/>
    <w:rsid w:val="001C5902"/>
    <w:rsid w:val="001D0383"/>
    <w:rsid w:val="001D73DD"/>
    <w:rsid w:val="001E0C00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259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2451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4D8B"/>
    <w:rsid w:val="002F71D1"/>
    <w:rsid w:val="002F79BF"/>
    <w:rsid w:val="00302613"/>
    <w:rsid w:val="00304621"/>
    <w:rsid w:val="00306078"/>
    <w:rsid w:val="003067EF"/>
    <w:rsid w:val="003076AC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6B08"/>
    <w:rsid w:val="004173BB"/>
    <w:rsid w:val="004216C3"/>
    <w:rsid w:val="00433C2A"/>
    <w:rsid w:val="00433F89"/>
    <w:rsid w:val="00440DA7"/>
    <w:rsid w:val="004475AE"/>
    <w:rsid w:val="00450F40"/>
    <w:rsid w:val="00452484"/>
    <w:rsid w:val="00452BDF"/>
    <w:rsid w:val="004531FB"/>
    <w:rsid w:val="00454830"/>
    <w:rsid w:val="00455F48"/>
    <w:rsid w:val="00461E16"/>
    <w:rsid w:val="0046449D"/>
    <w:rsid w:val="00465A77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681"/>
    <w:rsid w:val="004F2C4E"/>
    <w:rsid w:val="004F6295"/>
    <w:rsid w:val="004F75DD"/>
    <w:rsid w:val="00506137"/>
    <w:rsid w:val="00506778"/>
    <w:rsid w:val="00510171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38C7"/>
    <w:rsid w:val="005C5BE8"/>
    <w:rsid w:val="005D0D2D"/>
    <w:rsid w:val="005D373B"/>
    <w:rsid w:val="005D76E9"/>
    <w:rsid w:val="005D7F0F"/>
    <w:rsid w:val="005E2965"/>
    <w:rsid w:val="005E35C3"/>
    <w:rsid w:val="005E5CE5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77471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4A8E"/>
    <w:rsid w:val="00756AED"/>
    <w:rsid w:val="00762049"/>
    <w:rsid w:val="00766EAA"/>
    <w:rsid w:val="0077060F"/>
    <w:rsid w:val="00776599"/>
    <w:rsid w:val="00783698"/>
    <w:rsid w:val="00784540"/>
    <w:rsid w:val="0078548B"/>
    <w:rsid w:val="00785492"/>
    <w:rsid w:val="007877D1"/>
    <w:rsid w:val="0079243D"/>
    <w:rsid w:val="00796265"/>
    <w:rsid w:val="00796BD0"/>
    <w:rsid w:val="00797809"/>
    <w:rsid w:val="007A126C"/>
    <w:rsid w:val="007A3B0A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D656C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4E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0DF3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3855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0E7E"/>
    <w:rsid w:val="009B208A"/>
    <w:rsid w:val="009B3FEB"/>
    <w:rsid w:val="009C1214"/>
    <w:rsid w:val="009C23CB"/>
    <w:rsid w:val="009C63F6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9F5FC4"/>
    <w:rsid w:val="00A025B4"/>
    <w:rsid w:val="00A0274C"/>
    <w:rsid w:val="00A02DB6"/>
    <w:rsid w:val="00A0698A"/>
    <w:rsid w:val="00A075B5"/>
    <w:rsid w:val="00A16F1B"/>
    <w:rsid w:val="00A17694"/>
    <w:rsid w:val="00A20538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63B26"/>
    <w:rsid w:val="00A70148"/>
    <w:rsid w:val="00A71E11"/>
    <w:rsid w:val="00A747AB"/>
    <w:rsid w:val="00A74C74"/>
    <w:rsid w:val="00A750A5"/>
    <w:rsid w:val="00A81F6B"/>
    <w:rsid w:val="00A820F9"/>
    <w:rsid w:val="00A829B0"/>
    <w:rsid w:val="00A86A57"/>
    <w:rsid w:val="00A86AF0"/>
    <w:rsid w:val="00A92CF5"/>
    <w:rsid w:val="00A97419"/>
    <w:rsid w:val="00A97FB5"/>
    <w:rsid w:val="00AA3DFF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4C7F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2CD4"/>
    <w:rsid w:val="00B874E0"/>
    <w:rsid w:val="00B90002"/>
    <w:rsid w:val="00B916E5"/>
    <w:rsid w:val="00B92797"/>
    <w:rsid w:val="00BA5DC4"/>
    <w:rsid w:val="00BA653E"/>
    <w:rsid w:val="00BB0F66"/>
    <w:rsid w:val="00BB3679"/>
    <w:rsid w:val="00BB36AB"/>
    <w:rsid w:val="00BB6F12"/>
    <w:rsid w:val="00BC1EC6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162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92EFA"/>
    <w:rsid w:val="00CB2F86"/>
    <w:rsid w:val="00CC079F"/>
    <w:rsid w:val="00CC0F59"/>
    <w:rsid w:val="00CC3FEF"/>
    <w:rsid w:val="00CC7775"/>
    <w:rsid w:val="00CD0CF8"/>
    <w:rsid w:val="00CD10B1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7AD"/>
    <w:rsid w:val="00CF48B8"/>
    <w:rsid w:val="00CF6A92"/>
    <w:rsid w:val="00CF7B85"/>
    <w:rsid w:val="00D02814"/>
    <w:rsid w:val="00D04EFF"/>
    <w:rsid w:val="00D05735"/>
    <w:rsid w:val="00D06651"/>
    <w:rsid w:val="00D12215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4172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9753D"/>
    <w:rsid w:val="00DA1B7F"/>
    <w:rsid w:val="00DA354A"/>
    <w:rsid w:val="00DA5762"/>
    <w:rsid w:val="00DA66DA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0467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5725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9D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0F4C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4569"/>
    <w:rsid w:val="00F177A3"/>
    <w:rsid w:val="00F2027F"/>
    <w:rsid w:val="00F2565E"/>
    <w:rsid w:val="00F260CF"/>
    <w:rsid w:val="00F2666D"/>
    <w:rsid w:val="00F26DD6"/>
    <w:rsid w:val="00F31757"/>
    <w:rsid w:val="00F33BC4"/>
    <w:rsid w:val="00F36978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0BA4"/>
    <w:rsid w:val="00FC2543"/>
    <w:rsid w:val="00FC603C"/>
    <w:rsid w:val="00FC6341"/>
    <w:rsid w:val="00FC6A76"/>
    <w:rsid w:val="00FC75ED"/>
    <w:rsid w:val="00FD289E"/>
    <w:rsid w:val="00FD3837"/>
    <w:rsid w:val="00FD3C1F"/>
    <w:rsid w:val="00FE3593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3</Pages>
  <Words>2145</Words>
  <Characters>1223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142</cp:revision>
  <cp:lastPrinted>2022-12-22T13:24:00Z</cp:lastPrinted>
  <dcterms:created xsi:type="dcterms:W3CDTF">2021-03-14T12:34:00Z</dcterms:created>
  <dcterms:modified xsi:type="dcterms:W3CDTF">2022-12-22T13:25:00Z</dcterms:modified>
</cp:coreProperties>
</file>